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C4C" w14:textId="0AF6C97F" w:rsidR="00414D1A" w:rsidRPr="006E69A4" w:rsidRDefault="006E69A4">
      <w:pPr>
        <w:rPr>
          <w:b/>
          <w:bCs/>
        </w:rPr>
      </w:pPr>
      <w:proofErr w:type="spellStart"/>
      <w:r w:rsidRPr="006E69A4">
        <w:rPr>
          <w:b/>
          <w:bCs/>
        </w:rPr>
        <w:t>Příl</w:t>
      </w:r>
      <w:proofErr w:type="spellEnd"/>
      <w:r w:rsidRPr="006E69A4">
        <w:rPr>
          <w:b/>
          <w:bCs/>
        </w:rPr>
        <w:t>. č. 1 – Obrazová nabídka vánočních dekorů – Výběr dekorů</w:t>
      </w:r>
      <w:r>
        <w:rPr>
          <w:b/>
          <w:bCs/>
        </w:rPr>
        <w:t xml:space="preserve"> pro první rok trvání smlouvy</w:t>
      </w:r>
    </w:p>
    <w:p w14:paraId="6D8CDD40" w14:textId="77777777" w:rsidR="006E69A4" w:rsidRDefault="006E69A4"/>
    <w:p w14:paraId="32A7D214" w14:textId="3D8C5385" w:rsidR="006E69A4" w:rsidRDefault="006E69A4">
      <w:r>
        <w:t>Město Odolena Voda požaduje pro první rok trvání smlouvy tyto vánoční dekory:</w:t>
      </w:r>
    </w:p>
    <w:p w14:paraId="2C95A96A" w14:textId="119518FD" w:rsidR="006E69A4" w:rsidRPr="006E69A4" w:rsidRDefault="006E69A4">
      <w:pPr>
        <w:rPr>
          <w:b/>
          <w:bCs/>
          <w:u w:val="single"/>
        </w:rPr>
      </w:pPr>
      <w:r w:rsidRPr="006E69A4">
        <w:rPr>
          <w:b/>
          <w:bCs/>
          <w:u w:val="single"/>
        </w:rPr>
        <w:t>Dekory A:</w:t>
      </w:r>
    </w:p>
    <w:p w14:paraId="4B380A3F" w14:textId="0BC33338" w:rsidR="006E69A4" w:rsidRDefault="006E69A4">
      <w:r>
        <w:t>1) A2</w:t>
      </w:r>
    </w:p>
    <w:p w14:paraId="76DC6A78" w14:textId="777C778C" w:rsidR="006E69A4" w:rsidRDefault="006E69A4">
      <w:r>
        <w:t>2) A22</w:t>
      </w:r>
    </w:p>
    <w:p w14:paraId="7BA31F25" w14:textId="576B52FC" w:rsidR="006E69A4" w:rsidRDefault="006E69A4">
      <w:r>
        <w:t>3) A23</w:t>
      </w:r>
    </w:p>
    <w:p w14:paraId="0FBC0E8F" w14:textId="77777777" w:rsidR="006E69A4" w:rsidRDefault="006E69A4"/>
    <w:p w14:paraId="2A80011B" w14:textId="2C82087E" w:rsidR="006E69A4" w:rsidRPr="006E69A4" w:rsidRDefault="006E69A4">
      <w:pPr>
        <w:rPr>
          <w:b/>
          <w:bCs/>
          <w:u w:val="single"/>
        </w:rPr>
      </w:pPr>
      <w:r w:rsidRPr="006E69A4">
        <w:rPr>
          <w:b/>
          <w:bCs/>
          <w:u w:val="single"/>
        </w:rPr>
        <w:t>Dekory C:</w:t>
      </w:r>
    </w:p>
    <w:p w14:paraId="1176EBC0" w14:textId="79F96BCF" w:rsidR="006E69A4" w:rsidRDefault="006E69A4">
      <w:r>
        <w:t>1) C12</w:t>
      </w:r>
    </w:p>
    <w:p w14:paraId="3FDA3EAE" w14:textId="77777777" w:rsidR="006E69A4" w:rsidRDefault="006E69A4"/>
    <w:p w14:paraId="72CF4A99" w14:textId="77777777" w:rsidR="006E69A4" w:rsidRDefault="006E69A4"/>
    <w:p w14:paraId="315BBD3F" w14:textId="70D88F1C" w:rsidR="006E69A4" w:rsidRDefault="006E69A4">
      <w:r>
        <w:t>V </w:t>
      </w:r>
      <w:proofErr w:type="spellStart"/>
      <w:r>
        <w:t>Odoleně</w:t>
      </w:r>
      <w:proofErr w:type="spellEnd"/>
      <w:r>
        <w:t xml:space="preserve"> Vodě dne 30.08.2023.</w:t>
      </w:r>
    </w:p>
    <w:p w14:paraId="219882C2" w14:textId="155BF234" w:rsidR="006E69A4" w:rsidRDefault="006E6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25DAC837" w14:textId="1518BB5D" w:rsidR="006E69A4" w:rsidRPr="006E69A4" w:rsidRDefault="006E69A4" w:rsidP="006E69A4">
      <w:pPr>
        <w:ind w:left="4956" w:firstLine="708"/>
        <w:rPr>
          <w:b/>
          <w:bCs/>
        </w:rPr>
      </w:pPr>
      <w:r>
        <w:rPr>
          <w:b/>
          <w:bCs/>
        </w:rPr>
        <w:t xml:space="preserve"> </w:t>
      </w:r>
      <w:r w:rsidRPr="006E69A4">
        <w:rPr>
          <w:b/>
          <w:bCs/>
        </w:rPr>
        <w:t>město Odolena Voda</w:t>
      </w:r>
    </w:p>
    <w:p w14:paraId="08A638DD" w14:textId="17EDB3D5" w:rsidR="006E69A4" w:rsidRDefault="006E6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Ondřej Prášil</w:t>
      </w:r>
    </w:p>
    <w:p w14:paraId="06A50E4E" w14:textId="0ABDB287" w:rsidR="006E69A4" w:rsidRDefault="006E6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14:paraId="44A0FE76" w14:textId="77777777" w:rsidR="006E69A4" w:rsidRDefault="006E69A4"/>
    <w:p w14:paraId="3EC6F722" w14:textId="77777777" w:rsidR="006E69A4" w:rsidRDefault="006E69A4"/>
    <w:p w14:paraId="0EF326B0" w14:textId="77777777" w:rsidR="006E69A4" w:rsidRDefault="006E69A4"/>
    <w:sectPr w:rsidR="006E69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5FA4" w14:textId="77777777" w:rsidR="006E69A4" w:rsidRDefault="006E69A4" w:rsidP="006E69A4">
      <w:pPr>
        <w:spacing w:after="0" w:line="240" w:lineRule="auto"/>
      </w:pPr>
      <w:r>
        <w:separator/>
      </w:r>
    </w:p>
  </w:endnote>
  <w:endnote w:type="continuationSeparator" w:id="0">
    <w:p w14:paraId="18533084" w14:textId="77777777" w:rsidR="006E69A4" w:rsidRDefault="006E69A4" w:rsidP="006E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5F35" w14:textId="77777777" w:rsidR="006E69A4" w:rsidRDefault="006E69A4" w:rsidP="006E69A4">
      <w:pPr>
        <w:spacing w:after="0" w:line="240" w:lineRule="auto"/>
      </w:pPr>
      <w:r>
        <w:separator/>
      </w:r>
    </w:p>
  </w:footnote>
  <w:footnote w:type="continuationSeparator" w:id="0">
    <w:p w14:paraId="68BEBC51" w14:textId="77777777" w:rsidR="006E69A4" w:rsidRDefault="006E69A4" w:rsidP="006E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AF68" w14:textId="3EEAAA2E" w:rsidR="006E69A4" w:rsidRPr="006E69A4" w:rsidRDefault="006E69A4">
    <w:pPr>
      <w:pStyle w:val="Zhlav"/>
      <w:rPr>
        <w:b/>
        <w:bCs/>
        <w:i/>
        <w:iCs/>
      </w:rPr>
    </w:pPr>
    <w:r w:rsidRPr="006E69A4">
      <w:rPr>
        <w:b/>
        <w:bCs/>
        <w:i/>
        <w:iCs/>
      </w:rPr>
      <w:t xml:space="preserve">Smlouva o nájmu LED světelného vánočního osvětlení na lampy veřejného osvětlení, Odolena Voda v letech </w:t>
    </w:r>
    <w:proofErr w:type="gramStart"/>
    <w:r w:rsidRPr="006E69A4">
      <w:rPr>
        <w:b/>
        <w:bCs/>
        <w:i/>
        <w:iCs/>
      </w:rPr>
      <w:t>2023 – 2028</w:t>
    </w:r>
    <w:proofErr w:type="gramEnd"/>
  </w:p>
  <w:p w14:paraId="2B636210" w14:textId="0E4B3F76" w:rsidR="006E69A4" w:rsidRPr="006E69A4" w:rsidRDefault="006E69A4" w:rsidP="006E69A4">
    <w:pPr>
      <w:pStyle w:val="Zhlav"/>
      <w:jc w:val="right"/>
      <w:rPr>
        <w:i/>
        <w:iCs/>
      </w:rPr>
    </w:pPr>
    <w:r w:rsidRPr="006E69A4">
      <w:rPr>
        <w:i/>
        <w:iCs/>
      </w:rPr>
      <w:t xml:space="preserve">Ev. č. </w:t>
    </w:r>
    <w:proofErr w:type="spellStart"/>
    <w:r w:rsidRPr="006E69A4">
      <w:rPr>
        <w:i/>
        <w:iCs/>
      </w:rPr>
      <w:t>sml</w:t>
    </w:r>
    <w:proofErr w:type="spellEnd"/>
    <w:r w:rsidRPr="006E69A4">
      <w:rPr>
        <w:i/>
        <w:iCs/>
      </w:rPr>
      <w:t>. Nájemce: 0240/2023</w:t>
    </w:r>
  </w:p>
  <w:p w14:paraId="199DC669" w14:textId="77777777" w:rsidR="006E69A4" w:rsidRDefault="006E69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A4"/>
    <w:rsid w:val="00414D1A"/>
    <w:rsid w:val="006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53B0"/>
  <w15:chartTrackingRefBased/>
  <w15:docId w15:val="{D93B7C74-60C4-4C64-B099-01E3697F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9A4"/>
  </w:style>
  <w:style w:type="paragraph" w:styleId="Zpat">
    <w:name w:val="footer"/>
    <w:basedOn w:val="Normln"/>
    <w:link w:val="ZpatChar"/>
    <w:uiPriority w:val="99"/>
    <w:unhideWhenUsed/>
    <w:rsid w:val="006E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Vrsková</dc:creator>
  <cp:keywords/>
  <dc:description/>
  <cp:lastModifiedBy>Pavla Vrsková</cp:lastModifiedBy>
  <cp:revision>1</cp:revision>
  <dcterms:created xsi:type="dcterms:W3CDTF">2023-08-30T12:57:00Z</dcterms:created>
  <dcterms:modified xsi:type="dcterms:W3CDTF">2023-08-30T13:05:00Z</dcterms:modified>
</cp:coreProperties>
</file>